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F6" w:rsidRPr="002C5D03" w:rsidRDefault="004E78F6" w:rsidP="004E78F6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4E78F6" w:rsidRPr="00074780" w:rsidRDefault="004E78F6" w:rsidP="004E78F6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4E78F6" w:rsidRDefault="004E78F6" w:rsidP="004E78F6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4E78F6" w:rsidRDefault="004E78F6" w:rsidP="004E78F6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4E78F6" w:rsidRPr="00E07483" w:rsidRDefault="004E78F6" w:rsidP="004E78F6">
      <w:pPr>
        <w:spacing w:line="240" w:lineRule="auto"/>
        <w:jc w:val="center"/>
        <w:rPr>
          <w:rFonts w:ascii="Times New Roman" w:eastAsia="Arial Unicode MS" w:hAnsi="Times New Roman"/>
          <w:b/>
          <w:sz w:val="16"/>
          <w:szCs w:val="16"/>
          <w:u w:val="single"/>
        </w:rPr>
      </w:pP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कोवलम</w:t>
      </w:r>
      <w:r w:rsidRPr="00E07483">
        <w:rPr>
          <w:rFonts w:ascii="Times New Roman" w:eastAsia="Arial Unicode MS" w:hAnsi="Times New Roman" w:cs="Times New Roman"/>
          <w:b/>
          <w:bCs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तिरुवनन्तपुरम</w:t>
      </w:r>
      <w:r w:rsidRPr="00E07483">
        <w:rPr>
          <w:rFonts w:ascii="Times New Roman" w:eastAsia="Arial Unicode MS" w:hAnsi="Times New Roman" w:cs="Arial Unicode MS" w:hint="cs"/>
          <w:b/>
          <w:bCs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 THIRUVANANTHAPURAM</w:t>
      </w:r>
      <w:r w:rsidRPr="00E07483">
        <w:rPr>
          <w:rFonts w:ascii="Times New Roman" w:eastAsia="Arial Unicode MS" w:hAnsi="Times New Roman" w:hint="cs"/>
          <w:b/>
          <w:bCs/>
          <w:sz w:val="16"/>
          <w:szCs w:val="16"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 xml:space="preserve"> – 695 527, 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cs/>
        </w:rPr>
        <w:t>केरल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>KERALA</w:t>
      </w:r>
    </w:p>
    <w:p w:rsidR="004E78F6" w:rsidRDefault="004E78F6" w:rsidP="004E78F6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4E78F6" w:rsidRPr="00435AF5" w:rsidRDefault="004E78F6" w:rsidP="004E78F6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/</w:t>
      </w:r>
      <w:r>
        <w:rPr>
          <w:rFonts w:ascii="Times New Roman" w:eastAsia="Arial Unicode MS" w:hAnsi="Times New Roman" w:cs="Mangal" w:hint="cs"/>
          <w:sz w:val="26"/>
          <w:szCs w:val="23"/>
          <w:cs/>
        </w:rPr>
        <w:t>प्रशा.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2017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 </w:t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                        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31</w:t>
      </w:r>
      <w:r>
        <w:rPr>
          <w:rFonts w:ascii="Times New Roman" w:eastAsia="Arial Unicode MS" w:hAnsi="Times New Roman" w:hint="cs"/>
          <w:sz w:val="26"/>
          <w:szCs w:val="26"/>
          <w:cs/>
        </w:rPr>
        <w:t>.</w:t>
      </w:r>
      <w:r w:rsidRPr="0036613B">
        <w:rPr>
          <w:rFonts w:ascii="Times New Roman" w:eastAsia="Arial Unicode MS" w:hAnsi="Times New Roman" w:cs="Times New Roman"/>
          <w:sz w:val="26"/>
          <w:szCs w:val="26"/>
        </w:rPr>
        <w:t>07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4E78F6" w:rsidRDefault="004E78F6" w:rsidP="004E78F6">
      <w:pPr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4E78F6" w:rsidRDefault="004E78F6" w:rsidP="004E78F6">
      <w:pP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55CF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सहायक पर्यटन सूचना अधिकारी, 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विपणन विभाग,  पर्यटन मंत्रालय, केरल सरकार, पार्क व्यू, तिरुवनन्तपुरम 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से </w:t>
      </w:r>
      <w:r w:rsidRPr="00A92E89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प्राप्त दिनांक 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>25.07.2017</w:t>
      </w:r>
      <w:r w:rsidRPr="00A92E89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के ई-मेल पत्र  के अनुसार </w:t>
      </w:r>
      <w:r w:rsidRPr="00A92E89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तिरुवनन्तपुरम के हितधारकों के लिए </w:t>
      </w:r>
      <w:r w:rsidRPr="00A92E89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जीएसटी पर  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2017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अगस्त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5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पूर्वाह्न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10.00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बजे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से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1.00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बजे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अपराह्न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तक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मस्कट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होटल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पालयम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आयोजित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करनेवाले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कार्यशाला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A92E8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92E89">
        <w:rPr>
          <w:rFonts w:ascii="Times New Roman" w:eastAsia="Arial Unicode MS" w:hAnsi="Times New Roman" w:cs="Arial Unicode MS"/>
          <w:sz w:val="28"/>
          <w:szCs w:val="28"/>
          <w:cs/>
        </w:rPr>
        <w:t>भाग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लेने के लिए इस कार्यालय के निम्नलिखित पदाधिकारियों को प्रतिनियुक्त किया जाता है । </w:t>
      </w:r>
    </w:p>
    <w:p w:rsidR="004E78F6" w:rsidRDefault="004E78F6" w:rsidP="004E78F6">
      <w:pPr>
        <w:spacing w:after="0" w:line="240" w:lineRule="auto"/>
        <w:rPr>
          <w:rFonts w:ascii="Times New Roman" w:eastAsia="Arial Unicode MS" w:hAnsi="Times New Roman" w:cs="Arial Unicode MS"/>
          <w:sz w:val="28"/>
          <w:szCs w:val="28"/>
        </w:rPr>
      </w:pPr>
    </w:p>
    <w:p w:rsidR="004E78F6" w:rsidRDefault="004E78F6" w:rsidP="004E78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श्री साबू आन्टणी एन.,  कार्यालय अधिक्षक</w:t>
      </w:r>
    </w:p>
    <w:p w:rsidR="004E78F6" w:rsidRDefault="004E78F6" w:rsidP="004E78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श्री सूसन लॉरन्स उ.श्रे.लि. </w:t>
      </w:r>
    </w:p>
    <w:p w:rsidR="004E78F6" w:rsidRDefault="004E78F6" w:rsidP="004E78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जॉन पोलक्स, नि.श्रेलि.</w:t>
      </w:r>
    </w:p>
    <w:p w:rsidR="004E78F6" w:rsidRDefault="004E78F6" w:rsidP="004E78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श्रीमती सौम्या नी.जी., नि.श्रे.लि.</w:t>
      </w:r>
    </w:p>
    <w:p w:rsidR="004E78F6" w:rsidRPr="00A92E89" w:rsidRDefault="004E78F6" w:rsidP="004E78F6">
      <w:pPr>
        <w:pStyle w:val="ListParagraph"/>
        <w:spacing w:after="0" w:line="240" w:lineRule="auto"/>
        <w:ind w:left="1080"/>
        <w:rPr>
          <w:rFonts w:ascii="Times New Roman" w:eastAsia="Arial Unicode MS" w:hAnsi="Times New Roman" w:cs="Arial Unicode MS"/>
          <w:sz w:val="28"/>
          <w:szCs w:val="28"/>
        </w:rPr>
      </w:pPr>
    </w:p>
    <w:p w:rsidR="004E78F6" w:rsidRDefault="004E78F6" w:rsidP="004E78F6">
      <w:pPr>
        <w:spacing w:after="0" w:line="240" w:lineRule="auto"/>
        <w:outlineLvl w:val="0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उनसे अनुरोध है  कि उपर्युक्त कार्यक्रम  में भाग लेने के बाद अधोहस्ताक्षरी को रिपोर्ट प्रस्तुत करें ।</w:t>
      </w:r>
    </w:p>
    <w:p w:rsidR="004E78F6" w:rsidRDefault="004E78F6" w:rsidP="004E78F6">
      <w:pPr>
        <w:spacing w:after="0" w:line="240" w:lineRule="auto"/>
        <w:outlineLvl w:val="0"/>
        <w:rPr>
          <w:rFonts w:ascii="Times New Roman" w:eastAsia="Arial Unicode MS" w:hAnsi="Times New Roman" w:cs="Arial Unicode MS"/>
          <w:sz w:val="28"/>
          <w:szCs w:val="28"/>
        </w:rPr>
      </w:pPr>
    </w:p>
    <w:p w:rsidR="004E78F6" w:rsidRPr="00435AF5" w:rsidRDefault="004E78F6" w:rsidP="004E78F6">
      <w:pPr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</w:p>
    <w:p w:rsidR="004E78F6" w:rsidRPr="005E560E" w:rsidRDefault="004E78F6" w:rsidP="004E78F6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विभागाध्यक्ष/प्रभारी सहायक लेखा अधिकारी/कार्यालय अधीक्षक,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5E560E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</w:p>
    <w:p w:rsidR="004E78F6" w:rsidRDefault="004E78F6" w:rsidP="004E78F6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</w:p>
    <w:p w:rsidR="004E78F6" w:rsidRDefault="004E78F6" w:rsidP="004E78F6">
      <w:pPr>
        <w:ind w:firstLine="720"/>
        <w:rPr>
          <w:rFonts w:ascii="Times New Roman" w:eastAsia="Arial Unicode MS" w:hAnsi="Times New Roman"/>
          <w:sz w:val="28"/>
          <w:szCs w:val="28"/>
        </w:rPr>
      </w:pPr>
    </w:p>
    <w:p w:rsidR="004E78F6" w:rsidRDefault="004E78F6" w:rsidP="004E78F6">
      <w:pPr>
        <w:ind w:firstLine="720"/>
        <w:rPr>
          <w:rFonts w:ascii="Times New Roman" w:eastAsia="Arial Unicode MS" w:hAnsi="Times New Roman"/>
          <w:sz w:val="28"/>
          <w:szCs w:val="28"/>
        </w:rPr>
      </w:pPr>
    </w:p>
    <w:p w:rsidR="002B6388" w:rsidRDefault="002B6388"/>
    <w:sectPr w:rsidR="002B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9F"/>
    <w:multiLevelType w:val="hybridMultilevel"/>
    <w:tmpl w:val="537073D6"/>
    <w:lvl w:ilvl="0" w:tplc="F8BC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8F6"/>
    <w:rsid w:val="002B6388"/>
    <w:rsid w:val="004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2017-08-22T09:18:00Z</dcterms:created>
  <dcterms:modified xsi:type="dcterms:W3CDTF">2017-08-22T09:19:00Z</dcterms:modified>
</cp:coreProperties>
</file>