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35" w:rsidRPr="002C5D03" w:rsidRDefault="00517235" w:rsidP="00517235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517235" w:rsidRPr="00074780" w:rsidRDefault="00517235" w:rsidP="00517235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517235" w:rsidRDefault="00517235" w:rsidP="00517235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517235" w:rsidRDefault="00517235" w:rsidP="00517235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517235" w:rsidRPr="001F1698" w:rsidRDefault="00517235" w:rsidP="00517235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1F1698">
        <w:rPr>
          <w:rFonts w:ascii="Times New Roman" w:eastAsia="Arial Unicode MS" w:hAnsi="Times New Roman" w:cs="Arial Unicode MS"/>
          <w:b/>
          <w:bCs/>
          <w:cs/>
        </w:rPr>
        <w:t>कोवलम</w:t>
      </w:r>
      <w:r w:rsidRPr="001F1698">
        <w:rPr>
          <w:rFonts w:ascii="Times New Roman" w:eastAsia="Arial Unicode MS" w:hAnsi="Times New Roman" w:cs="Times New Roman"/>
          <w:b/>
          <w:bCs/>
          <w:rtl/>
          <w:cs/>
        </w:rPr>
        <w:t>,</w:t>
      </w:r>
      <w:r w:rsidRPr="001F1698">
        <w:rPr>
          <w:rFonts w:ascii="Times New Roman" w:eastAsia="Arial Unicode MS" w:hAnsi="Times New Roman" w:cs="Times New Roman"/>
          <w:b/>
          <w:bCs/>
        </w:rPr>
        <w:t xml:space="preserve"> </w:t>
      </w:r>
      <w:r w:rsidRPr="001F1698">
        <w:rPr>
          <w:rFonts w:ascii="Times New Roman" w:eastAsia="Arial Unicode MS" w:hAnsi="Times New Roman" w:cs="Arial Unicode MS"/>
          <w:b/>
          <w:bCs/>
          <w:cs/>
        </w:rPr>
        <w:t>तिरुवनन्तपुरम</w:t>
      </w:r>
      <w:r w:rsidRPr="001F1698">
        <w:rPr>
          <w:rFonts w:ascii="Times New Roman" w:eastAsia="Arial Unicode MS" w:hAnsi="Times New Roman" w:cs="Arial Unicode MS" w:hint="cs"/>
          <w:b/>
          <w:bCs/>
          <w:rtl/>
          <w:cs/>
        </w:rPr>
        <w:t>/</w:t>
      </w:r>
      <w:r w:rsidRPr="001F1698">
        <w:rPr>
          <w:rFonts w:ascii="Times New Roman" w:eastAsia="Arial Unicode MS" w:hAnsi="Times New Roman" w:cs="Times New Roman"/>
          <w:b/>
          <w:sz w:val="16"/>
          <w:szCs w:val="16"/>
        </w:rPr>
        <w:t xml:space="preserve"> THIRUVANANTHAPURAM</w:t>
      </w:r>
      <w:r w:rsidRPr="001F1698">
        <w:rPr>
          <w:rFonts w:ascii="Times New Roman" w:eastAsia="Arial Unicode MS" w:hAnsi="Times New Roman" w:hint="cs"/>
          <w:b/>
          <w:bCs/>
          <w:sz w:val="16"/>
          <w:szCs w:val="16"/>
          <w:rtl/>
          <w:cs/>
        </w:rPr>
        <w:t>,</w:t>
      </w:r>
      <w:r w:rsidRPr="001F1698">
        <w:rPr>
          <w:rFonts w:ascii="Times New Roman" w:eastAsia="Arial Unicode MS" w:hAnsi="Times New Roman" w:cs="Times New Roman"/>
          <w:b/>
          <w:sz w:val="20"/>
        </w:rPr>
        <w:t xml:space="preserve"> – 695 527, </w:t>
      </w:r>
      <w:r w:rsidRPr="001F1698">
        <w:rPr>
          <w:rFonts w:ascii="Times New Roman" w:eastAsia="Arial Unicode MS" w:hAnsi="Times New Roman" w:cs="Mangal" w:hint="cs"/>
          <w:b/>
          <w:sz w:val="20"/>
          <w:szCs w:val="18"/>
          <w:cs/>
        </w:rPr>
        <w:t>केरल</w:t>
      </w:r>
      <w:r w:rsidRPr="001F1698">
        <w:rPr>
          <w:rFonts w:ascii="Times New Roman" w:eastAsia="Arial Unicode MS" w:hAnsi="Times New Roman" w:cs="Mangal" w:hint="cs"/>
          <w:b/>
          <w:sz w:val="20"/>
          <w:szCs w:val="18"/>
          <w:rtl/>
          <w:cs/>
        </w:rPr>
        <w:t>/</w:t>
      </w:r>
      <w:r w:rsidRPr="001F1698">
        <w:rPr>
          <w:rFonts w:ascii="Times New Roman" w:eastAsia="Arial Unicode MS" w:hAnsi="Times New Roman" w:cs="Times New Roman"/>
          <w:b/>
          <w:sz w:val="20"/>
        </w:rPr>
        <w:t>KERALA</w:t>
      </w:r>
    </w:p>
    <w:p w:rsidR="00517235" w:rsidRDefault="00517235" w:rsidP="00517235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517235" w:rsidRPr="00435AF5" w:rsidRDefault="00517235" w:rsidP="00517235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/</w:t>
      </w:r>
      <w:r>
        <w:rPr>
          <w:rFonts w:ascii="Times New Roman" w:eastAsia="Arial Unicode MS" w:hAnsi="Times New Roman" w:cs="Mangal" w:hint="cs"/>
          <w:sz w:val="26"/>
          <w:szCs w:val="23"/>
          <w:cs/>
        </w:rPr>
        <w:t>प्रशा.</w:t>
      </w:r>
      <w:r w:rsidRPr="00531B59">
        <w:rPr>
          <w:rFonts w:ascii="Times New Roman" w:eastAsia="Arial Unicode MS" w:hAnsi="Times New Roman" w:cs="Times New Roman"/>
          <w:sz w:val="26"/>
          <w:szCs w:val="23"/>
          <w:cs/>
        </w:rPr>
        <w:t>18/</w:t>
      </w:r>
      <w:r w:rsidRPr="00531B59">
        <w:rPr>
          <w:rFonts w:ascii="Times New Roman" w:eastAsia="Arial Unicode MS" w:hAnsi="Times New Roman" w:cs="Times New Roman"/>
          <w:sz w:val="26"/>
          <w:szCs w:val="26"/>
        </w:rPr>
        <w:t>2017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</w:t>
      </w:r>
      <w:r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     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341E5A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341E5A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531B59">
        <w:rPr>
          <w:rFonts w:ascii="Times New Roman" w:eastAsia="Arial Unicode MS" w:hAnsi="Times New Roman" w:cs="Times New Roman"/>
          <w:sz w:val="26"/>
          <w:szCs w:val="26"/>
          <w:cs/>
        </w:rPr>
        <w:t>24.07.</w:t>
      </w:r>
      <w:r w:rsidRPr="00531B59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517235" w:rsidRDefault="00517235" w:rsidP="00517235">
      <w:pPr>
        <w:jc w:val="center"/>
        <w:rPr>
          <w:rFonts w:ascii="Times New Roman" w:eastAsia="Arial Unicode MS" w:hAnsi="Times New Roman" w:cs="Arial Unicode MS"/>
          <w:sz w:val="36"/>
          <w:szCs w:val="36"/>
          <w:u w:val="single"/>
        </w:rPr>
      </w:pPr>
    </w:p>
    <w:p w:rsidR="00517235" w:rsidRPr="00F038EF" w:rsidRDefault="00517235" w:rsidP="00517235">
      <w:pPr>
        <w:jc w:val="center"/>
        <w:rPr>
          <w:rFonts w:ascii="Times New Roman" w:eastAsia="Arial Unicode MS" w:hAnsi="Times New Roman"/>
          <w:b/>
          <w:bCs/>
          <w:sz w:val="36"/>
          <w:szCs w:val="36"/>
          <w:u w:val="single"/>
        </w:rPr>
      </w:pPr>
      <w:r w:rsidRPr="00F038EF">
        <w:rPr>
          <w:rFonts w:ascii="Times New Roman" w:eastAsia="Arial Unicode MS" w:hAnsi="Times New Roman" w:cs="Arial Unicode MS"/>
          <w:b/>
          <w:bCs/>
          <w:sz w:val="36"/>
          <w:szCs w:val="36"/>
          <w:u w:val="single"/>
          <w:cs/>
        </w:rPr>
        <w:t>कार्यालय</w:t>
      </w:r>
      <w:r w:rsidRPr="00F038EF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cs/>
        </w:rPr>
        <w:t xml:space="preserve"> </w:t>
      </w:r>
      <w:r w:rsidRPr="00F038EF">
        <w:rPr>
          <w:rFonts w:ascii="Times New Roman" w:eastAsia="Arial Unicode MS" w:hAnsi="Times New Roman" w:cs="Arial Unicode MS"/>
          <w:b/>
          <w:bCs/>
          <w:sz w:val="36"/>
          <w:szCs w:val="36"/>
          <w:u w:val="single"/>
          <w:cs/>
        </w:rPr>
        <w:t>आदेश</w:t>
      </w:r>
      <w:r w:rsidRPr="00F038EF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517235" w:rsidRDefault="00517235" w:rsidP="00517235">
      <w:pPr>
        <w:ind w:firstLine="72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531B59">
        <w:rPr>
          <w:rFonts w:ascii="Arial Unicode MS" w:eastAsia="Arial Unicode MS" w:hAnsi="Arial Unicode MS" w:cs="Arial Unicode MS"/>
          <w:sz w:val="26"/>
          <w:szCs w:val="26"/>
          <w:cs/>
        </w:rPr>
        <w:t>बीएससी आतिथ्य और होटल प्रशासन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के प्रथम </w:t>
      </w:r>
      <w:r w:rsidRPr="00531B59">
        <w:rPr>
          <w:rFonts w:ascii="Arial Unicode MS" w:eastAsia="Arial Unicode MS" w:hAnsi="Arial Unicode MS" w:cs="Arial Unicode MS"/>
          <w:sz w:val="26"/>
          <w:szCs w:val="26"/>
          <w:cs/>
        </w:rPr>
        <w:t xml:space="preserve">वर्ष में उच्च रैंकिंग के साथ 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>सुगम</w:t>
      </w:r>
      <w:r w:rsidRPr="00F038EF">
        <w:rPr>
          <w:rFonts w:ascii="Arial Unicode MS" w:eastAsia="Arial Unicode MS" w:hAnsi="Arial Unicode MS" w:cs="Arial Unicode MS"/>
          <w:sz w:val="26"/>
          <w:szCs w:val="26"/>
          <w:cs/>
        </w:rPr>
        <w:t xml:space="preserve"> और आरामदायक </w:t>
      </w:r>
      <w:r w:rsidRPr="00531B59">
        <w:rPr>
          <w:rFonts w:ascii="Arial Unicode MS" w:eastAsia="Arial Unicode MS" w:hAnsi="Arial Unicode MS" w:cs="Arial Unicode MS"/>
          <w:sz w:val="26"/>
          <w:szCs w:val="26"/>
          <w:cs/>
        </w:rPr>
        <w:t>से जुड़े हुए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</w:t>
      </w:r>
      <w:r w:rsidRPr="00531B59">
        <w:rPr>
          <w:rFonts w:ascii="Arial Unicode MS" w:eastAsia="Arial Unicode MS" w:hAnsi="Arial Unicode MS" w:cs="Arial Unicode MS"/>
          <w:sz w:val="26"/>
          <w:szCs w:val="26"/>
          <w:cs/>
        </w:rPr>
        <w:t>धीमी शिक्षार्थियों को शामिल करने के लिए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</w:t>
      </w:r>
      <w:r w:rsidRPr="00531B59">
        <w:rPr>
          <w:rFonts w:ascii="Arial Unicode MS" w:eastAsia="Arial Unicode MS" w:hAnsi="Arial Unicode MS" w:cs="Arial Unicode MS"/>
          <w:sz w:val="26"/>
          <w:szCs w:val="26"/>
          <w:cs/>
        </w:rPr>
        <w:t xml:space="preserve"> अकादमिक रूप से 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श्री डेन्निस जोसफ माथ्यू तथा प्रशासनिक रूप से श्रीमती सिन्धु एस. द्वारा </w:t>
      </w:r>
      <w:r w:rsidRPr="00531B59">
        <w:rPr>
          <w:rFonts w:ascii="Arial Unicode MS" w:eastAsia="Arial Unicode MS" w:hAnsi="Arial Unicode MS" w:cs="Arial Unicode MS"/>
          <w:sz w:val="26"/>
          <w:szCs w:val="26"/>
          <w:cs/>
        </w:rPr>
        <w:t>सलाह दी जाएगी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>।</w:t>
      </w:r>
    </w:p>
    <w:p w:rsidR="00517235" w:rsidRDefault="00517235" w:rsidP="00517235">
      <w:pPr>
        <w:ind w:firstLine="72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(अ.जाति/.वर्ग/अन्य पि वर्ग/अन्य यो.स.) की सूची उनके शैक्षणिक प्रगति और छात्र वृत्ति के लिए कार्यालय </w:t>
      </w:r>
      <w:r w:rsidRPr="0077164D">
        <w:rPr>
          <w:rFonts w:ascii="Arial Unicode MS" w:eastAsia="Arial Unicode MS" w:hAnsi="Arial Unicode MS" w:cs="Arial Unicode MS" w:hint="cs"/>
          <w:sz w:val="26"/>
          <w:szCs w:val="26"/>
          <w:cs/>
        </w:rPr>
        <w:t>अधीक्षक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द्वारा </w:t>
      </w:r>
      <w:r w:rsidRPr="00F038EF">
        <w:rPr>
          <w:rFonts w:ascii="Arial Unicode MS" w:eastAsia="Arial Unicode MS" w:hAnsi="Arial Unicode MS" w:cs="Arial Unicode MS"/>
          <w:sz w:val="26"/>
          <w:szCs w:val="26"/>
          <w:cs/>
        </w:rPr>
        <w:t>तैयार की जाएगी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।</w:t>
      </w:r>
    </w:p>
    <w:p w:rsidR="00517235" w:rsidRDefault="00517235" w:rsidP="00517235">
      <w:pPr>
        <w:ind w:firstLine="720"/>
        <w:rPr>
          <w:rFonts w:ascii="Times New Roman" w:eastAsia="Arial Unicode MS" w:hAnsi="Times New Roman"/>
          <w:sz w:val="26"/>
          <w:szCs w:val="26"/>
        </w:rPr>
      </w:pPr>
      <w:r w:rsidRPr="00531B59">
        <w:rPr>
          <w:rFonts w:ascii="Arial Unicode MS" w:eastAsia="Arial Unicode MS" w:hAnsi="Arial Unicode MS" w:cs="Arial Unicode MS"/>
          <w:sz w:val="26"/>
          <w:szCs w:val="26"/>
          <w:cs/>
        </w:rPr>
        <w:t xml:space="preserve">उन्हें छात्रावास में आराम दिया जाना चाहिए और 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उन्हें </w:t>
      </w:r>
      <w:r>
        <w:rPr>
          <w:rFonts w:ascii="Arial Unicode MS" w:eastAsia="Arial Unicode MS" w:hAnsi="Arial Unicode MS" w:cs="Arial Unicode MS"/>
          <w:sz w:val="26"/>
          <w:szCs w:val="26"/>
          <w:cs/>
        </w:rPr>
        <w:t xml:space="preserve"> श्री जी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श</w:t>
      </w:r>
      <w:r w:rsidRPr="00531B59">
        <w:rPr>
          <w:rFonts w:ascii="Arial Unicode MS" w:eastAsia="Arial Unicode MS" w:hAnsi="Arial Unicode MS" w:cs="Arial Unicode MS"/>
          <w:sz w:val="26"/>
          <w:szCs w:val="26"/>
          <w:cs/>
        </w:rPr>
        <w:t xml:space="preserve">रवनन 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द्वारा  </w:t>
      </w:r>
      <w:r w:rsidRPr="00531B59">
        <w:rPr>
          <w:rFonts w:ascii="Arial Unicode MS" w:eastAsia="Arial Unicode MS" w:hAnsi="Arial Unicode MS" w:cs="Arial Unicode MS"/>
          <w:sz w:val="26"/>
          <w:szCs w:val="26"/>
          <w:cs/>
        </w:rPr>
        <w:t xml:space="preserve"> देखभाल 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>किया जाना चाहिए ।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                     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 </w:t>
      </w:r>
      <w:r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        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517235" w:rsidRPr="00C80F1E" w:rsidRDefault="00517235" w:rsidP="00517235">
      <w:pPr>
        <w:rPr>
          <w:rFonts w:ascii="Times New Roman" w:eastAsia="Arial Unicode MS" w:hAnsi="Times New Roman" w:cs="Times New Roman"/>
          <w:sz w:val="26"/>
          <w:szCs w:val="26"/>
        </w:rPr>
      </w:pPr>
      <w:r w:rsidRPr="00C80F1E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सेवा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</w:p>
    <w:p w:rsidR="00517235" w:rsidRPr="00C80F1E" w:rsidRDefault="00517235" w:rsidP="005172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श्री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डेन्निस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जोसफ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माथ्यू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</w:p>
    <w:p w:rsidR="00517235" w:rsidRPr="00C80F1E" w:rsidRDefault="00517235" w:rsidP="00517235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श्री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जी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शरवनन</w:t>
      </w:r>
    </w:p>
    <w:p w:rsidR="00517235" w:rsidRPr="00C80F1E" w:rsidRDefault="00517235" w:rsidP="00517235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श्री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साबू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आन्टणी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एन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.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कार्यालय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अधीक्षक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</w:p>
    <w:p w:rsidR="00517235" w:rsidRPr="00C80F1E" w:rsidRDefault="00517235" w:rsidP="00517235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श्रीमती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सिन्धु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एस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.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तिरुवनन्तपुरम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।</w:t>
      </w:r>
    </w:p>
    <w:p w:rsidR="00517235" w:rsidRPr="00C80F1E" w:rsidRDefault="00517235" w:rsidP="00517235">
      <w:pPr>
        <w:spacing w:after="0"/>
        <w:rPr>
          <w:rFonts w:ascii="Arial Unicode MS" w:eastAsia="Arial Unicode MS" w:hAnsi="Arial Unicode MS" w:cs="Arial Unicode MS"/>
          <w:sz w:val="26"/>
          <w:szCs w:val="26"/>
        </w:rPr>
      </w:pPr>
      <w:r w:rsidRPr="00C80F1E">
        <w:rPr>
          <w:rFonts w:ascii="Arial Unicode MS" w:eastAsia="Arial Unicode MS" w:hAnsi="Arial Unicode MS" w:cs="Arial Unicode MS" w:hint="cs"/>
          <w:sz w:val="26"/>
          <w:szCs w:val="26"/>
          <w:cs/>
        </w:rPr>
        <w:t>प्रतिलिपिः-</w:t>
      </w:r>
      <w:r w:rsidRPr="00C80F1E">
        <w:rPr>
          <w:rFonts w:ascii="Arial Unicode MS" w:eastAsia="Arial Unicode MS" w:hAnsi="Arial Unicode MS" w:cs="Arial Unicode MS"/>
          <w:sz w:val="26"/>
          <w:szCs w:val="26"/>
          <w:cs/>
        </w:rPr>
        <w:tab/>
      </w:r>
    </w:p>
    <w:p w:rsidR="00517235" w:rsidRPr="00C80F1E" w:rsidRDefault="00517235" w:rsidP="0051723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450" w:hanging="90"/>
        <w:rPr>
          <w:rFonts w:ascii="Arial Unicode MS" w:eastAsia="Arial Unicode MS" w:hAnsi="Arial Unicode MS" w:cs="Arial Unicode MS"/>
          <w:sz w:val="26"/>
          <w:szCs w:val="26"/>
        </w:rPr>
      </w:pP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C80F1E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/</w:t>
      </w:r>
      <w:r w:rsidRPr="00C80F1E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लेखाकार तथा प्रभारी लेखा अधिकारी/</w:t>
      </w:r>
      <w:r w:rsidRPr="00C80F1E">
        <w:rPr>
          <w:rFonts w:ascii="Arial Unicode MS" w:eastAsia="Arial Unicode MS" w:hAnsi="Arial Unicode MS" w:cs="Arial Unicode MS" w:hint="cs"/>
          <w:sz w:val="26"/>
          <w:szCs w:val="26"/>
          <w:cs/>
        </w:rPr>
        <w:t>का.अधीक्षक,</w:t>
      </w:r>
      <w:r w:rsidRPr="00C80F1E">
        <w:rPr>
          <w:rFonts w:ascii="Arial Unicode MS" w:eastAsia="Arial Unicode MS" w:hAnsi="Arial Unicode MS" w:cs="Arial Unicode MS"/>
          <w:sz w:val="26"/>
          <w:szCs w:val="26"/>
          <w:cs/>
        </w:rPr>
        <w:t xml:space="preserve"> आई</w:t>
      </w:r>
      <w:r w:rsidRPr="00C80F1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C80F1E">
        <w:rPr>
          <w:rFonts w:ascii="Arial Unicode MS" w:eastAsia="Arial Unicode MS" w:hAnsi="Arial Unicode MS" w:cs="Arial Unicode MS"/>
          <w:sz w:val="26"/>
          <w:szCs w:val="26"/>
          <w:cs/>
        </w:rPr>
        <w:t>एच</w:t>
      </w:r>
      <w:r w:rsidRPr="00C80F1E">
        <w:rPr>
          <w:rFonts w:ascii="Arial Unicode MS" w:eastAsia="Arial Unicode MS" w:hAnsi="Arial Unicode MS" w:cs="Arial Unicode MS"/>
          <w:sz w:val="26"/>
          <w:szCs w:val="26"/>
          <w:rtl/>
          <w:cs/>
        </w:rPr>
        <w:t xml:space="preserve"> </w:t>
      </w:r>
      <w:r w:rsidRPr="00C80F1E">
        <w:rPr>
          <w:rFonts w:ascii="Arial Unicode MS" w:eastAsia="Arial Unicode MS" w:hAnsi="Arial Unicode MS" w:cs="Arial Unicode MS"/>
          <w:sz w:val="26"/>
          <w:szCs w:val="26"/>
          <w:cs/>
        </w:rPr>
        <w:t>एम</w:t>
      </w:r>
      <w:r w:rsidRPr="00C80F1E">
        <w:rPr>
          <w:rFonts w:ascii="Arial Unicode MS" w:eastAsia="Arial Unicode MS" w:hAnsi="Arial Unicode MS" w:cs="Arial Unicode MS"/>
          <w:sz w:val="26"/>
          <w:szCs w:val="26"/>
          <w:rtl/>
          <w:cs/>
        </w:rPr>
        <w:t xml:space="preserve"> </w:t>
      </w:r>
      <w:r w:rsidRPr="00C80F1E">
        <w:rPr>
          <w:rFonts w:ascii="Arial Unicode MS" w:eastAsia="Arial Unicode MS" w:hAnsi="Arial Unicode MS" w:cs="Arial Unicode MS"/>
          <w:sz w:val="26"/>
          <w:szCs w:val="26"/>
          <w:cs/>
        </w:rPr>
        <w:t>सी</w:t>
      </w:r>
      <w:r w:rsidRPr="00C80F1E">
        <w:rPr>
          <w:rFonts w:ascii="Arial Unicode MS" w:eastAsia="Arial Unicode MS" w:hAnsi="Arial Unicode MS" w:cs="Arial Unicode MS"/>
          <w:sz w:val="26"/>
          <w:szCs w:val="26"/>
          <w:rtl/>
          <w:cs/>
        </w:rPr>
        <w:t xml:space="preserve"> </w:t>
      </w:r>
      <w:r w:rsidRPr="00C80F1E">
        <w:rPr>
          <w:rFonts w:ascii="Arial Unicode MS" w:eastAsia="Arial Unicode MS" w:hAnsi="Arial Unicode MS" w:cs="Arial Unicode MS"/>
          <w:sz w:val="26"/>
          <w:szCs w:val="26"/>
          <w:cs/>
        </w:rPr>
        <w:t>टी</w:t>
      </w:r>
      <w:r w:rsidRPr="00C80F1E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, </w:t>
      </w:r>
    </w:p>
    <w:p w:rsidR="00517235" w:rsidRPr="00C80F1E" w:rsidRDefault="00517235" w:rsidP="00517235">
      <w:pPr>
        <w:pStyle w:val="ListParagraph"/>
        <w:tabs>
          <w:tab w:val="left" w:pos="720"/>
        </w:tabs>
        <w:spacing w:after="0" w:line="240" w:lineRule="auto"/>
        <w:ind w:left="450"/>
        <w:rPr>
          <w:rFonts w:ascii="Arial Unicode MS" w:eastAsia="Arial Unicode MS" w:hAnsi="Arial Unicode MS"/>
          <w:sz w:val="26"/>
          <w:szCs w:val="26"/>
        </w:rPr>
      </w:pPr>
      <w:r w:rsidRPr="00C80F1E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  कोवलम,</w:t>
      </w:r>
      <w:r w:rsidRPr="00C80F1E">
        <w:rPr>
          <w:rFonts w:ascii="Times New Roman" w:eastAsia="Arial Unicode MS" w:hAnsi="Times New Roman" w:cs="Arial Unicode MS"/>
          <w:sz w:val="26"/>
          <w:szCs w:val="26"/>
          <w:cs/>
        </w:rPr>
        <w:t xml:space="preserve"> तिरुवनन्तपुरम</w:t>
      </w:r>
      <w:r w:rsidRPr="00C80F1E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  <w:r w:rsidRPr="00C80F1E">
        <w:rPr>
          <w:rFonts w:ascii="Times New Roman" w:eastAsia="Arial Unicode MS" w:hAnsi="Times New Roman" w:cs="Mangal" w:hint="cs"/>
          <w:sz w:val="26"/>
          <w:szCs w:val="26"/>
          <w:cs/>
        </w:rPr>
        <w:t>।</w:t>
      </w:r>
      <w:r w:rsidRPr="00C80F1E">
        <w:rPr>
          <w:rFonts w:ascii="Times New Roman" w:eastAsia="Arial Unicode MS" w:hAnsi="Times New Roman" w:cs="Times New Roman"/>
          <w:sz w:val="26"/>
          <w:szCs w:val="26"/>
          <w:cs/>
        </w:rPr>
        <w:tab/>
      </w:r>
    </w:p>
    <w:p w:rsidR="00084A4A" w:rsidRDefault="00084A4A"/>
    <w:sectPr w:rsidR="0008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905"/>
    <w:multiLevelType w:val="hybridMultilevel"/>
    <w:tmpl w:val="7F349572"/>
    <w:lvl w:ilvl="0" w:tplc="C7161D5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92E84"/>
    <w:multiLevelType w:val="hybridMultilevel"/>
    <w:tmpl w:val="311C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7235"/>
    <w:rsid w:val="00084A4A"/>
    <w:rsid w:val="0051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2017-08-22T09:23:00Z</dcterms:created>
  <dcterms:modified xsi:type="dcterms:W3CDTF">2017-08-22T09:23:00Z</dcterms:modified>
</cp:coreProperties>
</file>